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93756B" w:rsidRPr="0093756B" w:rsidTr="00656443">
        <w:tc>
          <w:tcPr>
            <w:tcW w:w="10314" w:type="dxa"/>
          </w:tcPr>
          <w:p w:rsidR="000117F7" w:rsidRDefault="000117F7" w:rsidP="000117F7">
            <w:pPr>
              <w:pStyle w:val="a4"/>
              <w:tabs>
                <w:tab w:val="left" w:pos="885"/>
              </w:tabs>
              <w:spacing w:line="276" w:lineRule="auto"/>
              <w:ind w:left="743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117F7">
              <w:rPr>
                <w:b/>
                <w:sz w:val="28"/>
                <w:szCs w:val="28"/>
              </w:rPr>
              <w:t xml:space="preserve">Памятка для родителей об областном законе от 16.12.2009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РАЗВИТИЮ" </w:t>
            </w:r>
          </w:p>
          <w:p w:rsidR="000117F7" w:rsidRDefault="000117F7" w:rsidP="000117F7">
            <w:pPr>
              <w:pStyle w:val="a4"/>
              <w:tabs>
                <w:tab w:val="left" w:pos="885"/>
              </w:tabs>
              <w:spacing w:line="276" w:lineRule="auto"/>
              <w:ind w:left="743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117F7">
              <w:rPr>
                <w:sz w:val="28"/>
                <w:szCs w:val="28"/>
              </w:rPr>
              <w:t xml:space="preserve">С т а т ь я 1.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развитию: </w:t>
            </w:r>
            <w:proofErr w:type="gramStart"/>
            <w:r w:rsidRPr="000117F7">
              <w:rPr>
                <w:sz w:val="28"/>
                <w:szCs w:val="28"/>
              </w:rPr>
      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</w:t>
            </w:r>
            <w:proofErr w:type="spellStart"/>
            <w:r w:rsidRPr="000117F7">
              <w:rPr>
                <w:sz w:val="28"/>
                <w:szCs w:val="28"/>
              </w:rPr>
              <w:t>натерриториях</w:t>
            </w:r>
            <w:proofErr w:type="spellEnd"/>
            <w:proofErr w:type="gramEnd"/>
            <w:r w:rsidRPr="000117F7">
              <w:rPr>
                <w:sz w:val="28"/>
                <w:szCs w:val="28"/>
              </w:rPr>
              <w:t xml:space="preserve">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 </w:t>
            </w:r>
          </w:p>
          <w:p w:rsidR="000117F7" w:rsidRDefault="000117F7" w:rsidP="000117F7">
            <w:pPr>
              <w:pStyle w:val="a4"/>
              <w:tabs>
                <w:tab w:val="left" w:pos="885"/>
              </w:tabs>
              <w:spacing w:line="276" w:lineRule="auto"/>
              <w:ind w:left="743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117F7">
              <w:rPr>
                <w:sz w:val="28"/>
                <w:szCs w:val="28"/>
              </w:rPr>
              <w:t xml:space="preserve">С т а т ь 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детей: 1. </w:t>
            </w:r>
            <w:proofErr w:type="gramStart"/>
            <w:r w:rsidRPr="000117F7">
              <w:rPr>
                <w:sz w:val="28"/>
                <w:szCs w:val="28"/>
              </w:rPr>
      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      </w:r>
            <w:proofErr w:type="gramEnd"/>
            <w:r w:rsidRPr="000117F7">
              <w:rPr>
                <w:sz w:val="28"/>
                <w:szCs w:val="28"/>
              </w:rPr>
              <w:t xml:space="preserve"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 </w:t>
            </w:r>
          </w:p>
          <w:p w:rsidR="000117F7" w:rsidRPr="000117F7" w:rsidRDefault="000117F7" w:rsidP="000117F7">
            <w:pPr>
              <w:pStyle w:val="a4"/>
              <w:tabs>
                <w:tab w:val="left" w:pos="885"/>
              </w:tabs>
              <w:spacing w:line="276" w:lineRule="auto"/>
              <w:ind w:left="743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117F7">
              <w:rPr>
                <w:sz w:val="28"/>
                <w:szCs w:val="28"/>
              </w:rPr>
              <w:t xml:space="preserve">С т а т ь я 8. Ответственность за нарушение настоящего Областного закона: </w:t>
            </w:r>
            <w:proofErr w:type="gramStart"/>
            <w:r w:rsidRPr="000117F7">
              <w:rPr>
                <w:sz w:val="28"/>
                <w:szCs w:val="28"/>
              </w:rPr>
              <w:t xml:space="preserve"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</w:t>
            </w:r>
            <w:r w:rsidRPr="000117F7">
              <w:rPr>
                <w:sz w:val="28"/>
                <w:szCs w:val="28"/>
              </w:rPr>
              <w:lastRenderedPageBreak/>
              <w:t>психическому, духовному и нравственному развитию влечет административную ответственность в соответствии с областным законом.</w:t>
            </w:r>
            <w:proofErr w:type="gramEnd"/>
          </w:p>
          <w:p w:rsidR="000117F7" w:rsidRPr="000117F7" w:rsidRDefault="000117F7" w:rsidP="000117F7">
            <w:pPr>
              <w:pStyle w:val="a4"/>
              <w:tabs>
                <w:tab w:val="left" w:pos="885"/>
              </w:tabs>
              <w:spacing w:line="276" w:lineRule="auto"/>
              <w:ind w:left="743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117F7">
              <w:rPr>
                <w:noProof/>
                <w:sz w:val="28"/>
                <w:szCs w:val="28"/>
              </w:rPr>
              <w:drawing>
                <wp:inline distT="0" distB="0" distL="0" distR="0">
                  <wp:extent cx="5830570" cy="2420620"/>
                  <wp:effectExtent l="0" t="0" r="0" b="0"/>
                  <wp:docPr id="2" name="Рисунок 2" descr="https://i.mycdn.me/i?r=AyH4iRPQ2q0otWIFepML2LxRZzAysYA3gq1Du_bH4mZO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mycdn.me/i?r=AyH4iRPQ2q0otWIFepML2LxRZzAysYA3gq1Du_bH4mZO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0570" cy="242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56B" w:rsidRPr="0093756B" w:rsidRDefault="0093756B" w:rsidP="000117F7">
            <w:pPr>
              <w:pStyle w:val="a4"/>
              <w:tabs>
                <w:tab w:val="left" w:pos="885"/>
              </w:tabs>
              <w:spacing w:line="276" w:lineRule="auto"/>
              <w:ind w:left="743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93756B" w:rsidRPr="0093756B" w:rsidRDefault="0093756B" w:rsidP="0093756B">
      <w:pPr>
        <w:pStyle w:val="a4"/>
        <w:tabs>
          <w:tab w:val="left" w:pos="885"/>
        </w:tabs>
        <w:spacing w:line="276" w:lineRule="auto"/>
        <w:ind w:left="0"/>
        <w:jc w:val="both"/>
        <w:textAlignment w:val="baseline"/>
        <w:outlineLvl w:val="0"/>
        <w:rPr>
          <w:rStyle w:val="a3"/>
          <w:rFonts w:ascii="Calibri" w:hAnsi="Calibri"/>
          <w:b/>
          <w:i w:val="0"/>
          <w:iCs w:val="0"/>
          <w:sz w:val="28"/>
          <w:szCs w:val="28"/>
        </w:rPr>
      </w:pPr>
      <w:r w:rsidRPr="0093756B">
        <w:rPr>
          <w:rStyle w:val="a3"/>
          <w:rFonts w:ascii="Calibri" w:hAnsi="Calibri"/>
          <w:b/>
          <w:i w:val="0"/>
          <w:sz w:val="28"/>
          <w:szCs w:val="28"/>
        </w:rPr>
        <w:lastRenderedPageBreak/>
        <w:t xml:space="preserve">Нарушение закона </w:t>
      </w:r>
      <w:r w:rsidRPr="0093756B">
        <w:rPr>
          <w:rFonts w:ascii="Calibri" w:eastAsia="Calibri" w:hAnsi="Calibri"/>
          <w:b/>
          <w:sz w:val="28"/>
          <w:szCs w:val="28"/>
        </w:rPr>
        <w:t>влечет административную ответственность родителей.</w:t>
      </w:r>
    </w:p>
    <w:p w:rsidR="0093756B" w:rsidRPr="00D93DAF" w:rsidRDefault="0093756B" w:rsidP="0093756B">
      <w:pPr>
        <w:rPr>
          <w:rFonts w:ascii="Calibri" w:hAnsi="Calibri"/>
          <w:b/>
        </w:rPr>
      </w:pPr>
    </w:p>
    <w:p w:rsidR="00DA1DA5" w:rsidRPr="0093756B" w:rsidRDefault="00DA1DA5" w:rsidP="0093756B">
      <w:pPr>
        <w:pStyle w:val="a4"/>
        <w:tabs>
          <w:tab w:val="left" w:pos="885"/>
        </w:tabs>
        <w:spacing w:line="276" w:lineRule="auto"/>
        <w:ind w:left="0"/>
        <w:jc w:val="both"/>
        <w:textAlignment w:val="baseline"/>
        <w:outlineLvl w:val="0"/>
        <w:rPr>
          <w:rFonts w:ascii="Calibri" w:hAnsi="Calibri"/>
          <w:b/>
          <w:sz w:val="28"/>
          <w:szCs w:val="28"/>
        </w:rPr>
      </w:pPr>
    </w:p>
    <w:p w:rsidR="000117F7" w:rsidRPr="0093756B" w:rsidRDefault="00170B25">
      <w:pPr>
        <w:pStyle w:val="a4"/>
        <w:tabs>
          <w:tab w:val="left" w:pos="885"/>
        </w:tabs>
        <w:spacing w:line="276" w:lineRule="auto"/>
        <w:ind w:left="0"/>
        <w:jc w:val="both"/>
        <w:textAlignment w:val="baseline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Отдел образования Кагальницкого района</w:t>
      </w:r>
      <w:bookmarkStart w:id="0" w:name="_GoBack"/>
      <w:bookmarkEnd w:id="0"/>
    </w:p>
    <w:sectPr w:rsidR="000117F7" w:rsidRPr="0093756B" w:rsidSect="0093756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1043E"/>
    <w:multiLevelType w:val="hybridMultilevel"/>
    <w:tmpl w:val="A1E8BB44"/>
    <w:lvl w:ilvl="0" w:tplc="B2029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56B"/>
    <w:rsid w:val="000117F7"/>
    <w:rsid w:val="00170B25"/>
    <w:rsid w:val="003A0531"/>
    <w:rsid w:val="006A2117"/>
    <w:rsid w:val="0093756B"/>
    <w:rsid w:val="009F1C19"/>
    <w:rsid w:val="00DA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3756B"/>
    <w:rPr>
      <w:i/>
      <w:iCs/>
    </w:rPr>
  </w:style>
  <w:style w:type="paragraph" w:styleId="a4">
    <w:name w:val="List Paragraph"/>
    <w:basedOn w:val="a"/>
    <w:uiPriority w:val="34"/>
    <w:qFormat/>
    <w:rsid w:val="009375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7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3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165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887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0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2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435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5</cp:revision>
  <cp:lastPrinted>2017-09-14T14:03:00Z</cp:lastPrinted>
  <dcterms:created xsi:type="dcterms:W3CDTF">2017-09-14T13:56:00Z</dcterms:created>
  <dcterms:modified xsi:type="dcterms:W3CDTF">2020-08-28T06:58:00Z</dcterms:modified>
</cp:coreProperties>
</file>